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C49C7" w14:textId="77777777" w:rsidR="004969DA" w:rsidRDefault="008154AE" w:rsidP="008154AE">
      <w:pPr>
        <w:pStyle w:val="Heading1"/>
      </w:pPr>
      <w:r>
        <w:t>Linking OneID with existing accounts</w:t>
      </w:r>
    </w:p>
    <w:p w14:paraId="7C87498E" w14:textId="77777777" w:rsidR="008154AE" w:rsidRDefault="008154AE" w:rsidP="008154AE">
      <w:pPr>
        <w:pStyle w:val="Heading2"/>
      </w:pPr>
      <w:r>
        <w:t>Introduction</w:t>
      </w:r>
    </w:p>
    <w:p w14:paraId="6D1DCCF0" w14:textId="36C7DC2F" w:rsidR="008154AE" w:rsidRDefault="008154AE" w:rsidP="008154AE">
      <w:r>
        <w:t xml:space="preserve">Integrating with OneID </w:t>
      </w:r>
      <w:r w:rsidR="0030067E">
        <w:t>Sign In</w:t>
      </w:r>
      <w:r>
        <w:t xml:space="preserve"> requires the storage of a unique GUID that is unique to the user and your system. Depending on when the user performs the action to connect their OneID with your system, there may be different user experiences and logic changes. This document will discuss each scenario, and the recommended approach to implement a solution.</w:t>
      </w:r>
    </w:p>
    <w:p w14:paraId="2B4BF2DF" w14:textId="77777777" w:rsidR="008154AE" w:rsidRDefault="008154AE" w:rsidP="008154AE">
      <w:pPr>
        <w:pStyle w:val="Heading2"/>
      </w:pPr>
      <w:r>
        <w:t>Process Flow</w:t>
      </w:r>
    </w:p>
    <w:p w14:paraId="1BB12D34" w14:textId="77777777" w:rsidR="008154AE" w:rsidRDefault="008154AE" w:rsidP="008154AE">
      <w:r>
        <w:t xml:space="preserve">All requests for linking an account with OneID use the </w:t>
      </w:r>
      <w:r w:rsidRPr="0030067E">
        <w:rPr>
          <w:rFonts w:ascii="Courier" w:hAnsi="Courier"/>
        </w:rPr>
        <w:t>login</w:t>
      </w:r>
      <w:r>
        <w:t xml:space="preserve"> API call described here: </w:t>
      </w:r>
      <w:hyperlink r:id="rId5" w:history="1">
        <w:r w:rsidRPr="00E548D8">
          <w:rPr>
            <w:rStyle w:val="Hyperlink"/>
          </w:rPr>
          <w:t>https://developer.oneid.com/display/docs/JavaScript+API#JavaScriptAPI-loginbutton</w:t>
        </w:r>
      </w:hyperlink>
    </w:p>
    <w:p w14:paraId="771FF5B6" w14:textId="77777777" w:rsidR="008154AE" w:rsidRDefault="008154AE" w:rsidP="008154AE"/>
    <w:p w14:paraId="20222E72" w14:textId="77777777" w:rsidR="008154AE" w:rsidRDefault="00C76FA4" w:rsidP="008154AE">
      <w:r>
        <w:t xml:space="preserve">OneID provides sample code that calls this API from many common web languages. This document will use the PHP SDK as reference, which is available at </w:t>
      </w:r>
      <w:hyperlink r:id="rId6" w:history="1">
        <w:r w:rsidRPr="00E548D8">
          <w:rPr>
            <w:rStyle w:val="Hyperlink"/>
          </w:rPr>
          <w:t>https://github.com/OneID/oneid-php-sdk</w:t>
        </w:r>
      </w:hyperlink>
      <w:r>
        <w:t>.</w:t>
      </w:r>
    </w:p>
    <w:p w14:paraId="5A5C9179" w14:textId="77777777" w:rsidR="00C76FA4" w:rsidRDefault="00C76FA4" w:rsidP="008154AE"/>
    <w:p w14:paraId="2C45A26E" w14:textId="7979ADDD" w:rsidR="00C76FA4" w:rsidRDefault="00C76FA4" w:rsidP="008154AE">
      <w:r>
        <w:t xml:space="preserve">The diagram below shows the </w:t>
      </w:r>
      <w:r w:rsidR="00860925">
        <w:t>flow of a request</w:t>
      </w:r>
      <w:r>
        <w:t xml:space="preserve"> between your system and OneID when a </w:t>
      </w:r>
      <w:r w:rsidR="0030067E">
        <w:t>sign in</w:t>
      </w:r>
      <w:r>
        <w:t xml:space="preserve"> is requested. </w:t>
      </w:r>
    </w:p>
    <w:p w14:paraId="067516C7" w14:textId="5D307172" w:rsidR="00C76FA4" w:rsidRDefault="002235E6" w:rsidP="008154AE">
      <w:r>
        <w:rPr>
          <w:noProof/>
        </w:rPr>
        <w:drawing>
          <wp:inline distT="0" distB="0" distL="0" distR="0" wp14:anchorId="267D1D39" wp14:editId="7AEE911E">
            <wp:extent cx="61557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6155711" cy="800100"/>
                    </a:xfrm>
                    <a:prstGeom prst="rect">
                      <a:avLst/>
                    </a:prstGeom>
                  </pic:spPr>
                </pic:pic>
              </a:graphicData>
            </a:graphic>
          </wp:inline>
        </w:drawing>
      </w:r>
    </w:p>
    <w:p w14:paraId="3736465A" w14:textId="77777777" w:rsidR="00C76FA4" w:rsidRDefault="00C76FA4" w:rsidP="008154AE"/>
    <w:p w14:paraId="683EB6B7" w14:textId="6781F85E" w:rsidR="00860925" w:rsidRDefault="00860925" w:rsidP="008154AE">
      <w:r>
        <w:t>This document will focus on the Callback portion of the process.</w:t>
      </w:r>
    </w:p>
    <w:p w14:paraId="3835AEE2" w14:textId="77777777" w:rsidR="00C76FA4" w:rsidRDefault="00C76FA4" w:rsidP="00C76FA4">
      <w:pPr>
        <w:pStyle w:val="Heading2"/>
      </w:pPr>
      <w:r>
        <w:t>Callback Implementation</w:t>
      </w:r>
    </w:p>
    <w:p w14:paraId="7E82D2D0" w14:textId="77777777" w:rsidR="0060141A" w:rsidRDefault="00C76FA4" w:rsidP="008154AE">
      <w:r>
        <w:t xml:space="preserve">Generally, you’ll only need to create one callback in your system to handle all the various linking events. </w:t>
      </w:r>
      <w:r w:rsidR="0060141A">
        <w:t>The PHP callback is described here (found in validate.php)</w:t>
      </w:r>
    </w:p>
    <w:p w14:paraId="7BDE7709" w14:textId="77777777" w:rsidR="0060141A" w:rsidRDefault="0060141A" w:rsidP="008154AE"/>
    <w:p w14:paraId="20898FAE" w14:textId="77777777" w:rsidR="0060141A" w:rsidRDefault="0060141A" w:rsidP="008154AE"/>
    <w:tbl>
      <w:tblPr>
        <w:tblStyle w:val="TableGrid"/>
        <w:tblW w:w="9558" w:type="dxa"/>
        <w:tblLook w:val="04A0" w:firstRow="1" w:lastRow="0" w:firstColumn="1" w:lastColumn="0" w:noHBand="0" w:noVBand="1"/>
      </w:tblPr>
      <w:tblGrid>
        <w:gridCol w:w="9558"/>
      </w:tblGrid>
      <w:tr w:rsidR="0060141A" w14:paraId="0626DBC0" w14:textId="77777777" w:rsidTr="0060141A">
        <w:tc>
          <w:tcPr>
            <w:tcW w:w="9558" w:type="dxa"/>
            <w:shd w:val="clear" w:color="auto" w:fill="D9D9D9"/>
          </w:tcPr>
          <w:p w14:paraId="5859BFFB" w14:textId="77777777" w:rsidR="0060141A" w:rsidRPr="00DD1627" w:rsidRDefault="0060141A" w:rsidP="008154AE">
            <w:pPr>
              <w:rPr>
                <w:b/>
              </w:rPr>
            </w:pPr>
            <w:r w:rsidRPr="00DD1627">
              <w:rPr>
                <w:b/>
              </w:rPr>
              <w:t>Code</w:t>
            </w:r>
          </w:p>
        </w:tc>
      </w:tr>
      <w:tr w:rsidR="0060141A" w14:paraId="6673387A" w14:textId="77777777" w:rsidTr="0060141A">
        <w:trPr>
          <w:trHeight w:val="1727"/>
        </w:trPr>
        <w:tc>
          <w:tcPr>
            <w:tcW w:w="9558" w:type="dxa"/>
            <w:shd w:val="clear" w:color="auto" w:fill="D9D9D9"/>
          </w:tcPr>
          <w:p w14:paraId="1BC906E1"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require("oneid.php");</w:t>
            </w:r>
          </w:p>
          <w:p w14:paraId="0A19AD13" w14:textId="77777777" w:rsidR="0060141A" w:rsidRPr="0060141A" w:rsidRDefault="0060141A" w:rsidP="0060141A">
            <w:pPr>
              <w:tabs>
                <w:tab w:val="left" w:pos="1340"/>
              </w:tabs>
              <w:rPr>
                <w:rFonts w:ascii="Courier" w:hAnsi="Courier"/>
                <w:sz w:val="18"/>
                <w:szCs w:val="18"/>
              </w:rPr>
            </w:pPr>
          </w:p>
          <w:p w14:paraId="16116262"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$response = OneID_Response();</w:t>
            </w:r>
          </w:p>
          <w:p w14:paraId="33F81116" w14:textId="77777777" w:rsidR="0060141A" w:rsidRDefault="0060141A" w:rsidP="0060141A">
            <w:pPr>
              <w:tabs>
                <w:tab w:val="left" w:pos="1340"/>
              </w:tabs>
              <w:rPr>
                <w:rFonts w:ascii="Courier" w:hAnsi="Courier"/>
                <w:sz w:val="18"/>
                <w:szCs w:val="18"/>
              </w:rPr>
            </w:pPr>
            <w:r w:rsidRPr="0060141A">
              <w:rPr>
                <w:rFonts w:ascii="Courier" w:hAnsi="Courier"/>
                <w:sz w:val="18"/>
                <w:szCs w:val="18"/>
              </w:rPr>
              <w:t>// This function handles validation of</w:t>
            </w:r>
          </w:p>
          <w:p w14:paraId="4EB43768"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 the response from OneID and returns an</w:t>
            </w:r>
          </w:p>
          <w:p w14:paraId="72BE7662"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 array of attributes for the user.</w:t>
            </w:r>
          </w:p>
          <w:p w14:paraId="0FD07322" w14:textId="77777777" w:rsidR="0060141A" w:rsidRDefault="0060141A" w:rsidP="0060141A">
            <w:pPr>
              <w:tabs>
                <w:tab w:val="left" w:pos="1340"/>
              </w:tabs>
              <w:rPr>
                <w:rFonts w:ascii="Courier" w:hAnsi="Courier"/>
                <w:sz w:val="18"/>
                <w:szCs w:val="18"/>
              </w:rPr>
            </w:pPr>
          </w:p>
          <w:p w14:paraId="4ADD979F"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session_start();</w:t>
            </w:r>
          </w:p>
          <w:p w14:paraId="320E9869" w14:textId="77777777" w:rsidR="0060141A" w:rsidRPr="0060141A" w:rsidRDefault="0060141A" w:rsidP="0060141A">
            <w:pPr>
              <w:tabs>
                <w:tab w:val="left" w:pos="1340"/>
              </w:tabs>
              <w:rPr>
                <w:rFonts w:ascii="Courier" w:hAnsi="Courier"/>
                <w:sz w:val="18"/>
                <w:szCs w:val="18"/>
              </w:rPr>
            </w:pPr>
          </w:p>
          <w:p w14:paraId="74F9D254"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if(OneID_IsSuccess($response)) {</w:t>
            </w:r>
          </w:p>
          <w:p w14:paraId="2F06C6B8" w14:textId="77777777" w:rsidR="0060141A" w:rsidRPr="0060141A" w:rsidRDefault="0060141A" w:rsidP="0060141A">
            <w:pPr>
              <w:tabs>
                <w:tab w:val="left" w:pos="1340"/>
              </w:tabs>
              <w:rPr>
                <w:rFonts w:ascii="Courier" w:hAnsi="Courier"/>
                <w:sz w:val="18"/>
                <w:szCs w:val="18"/>
              </w:rPr>
            </w:pPr>
            <w:r>
              <w:rPr>
                <w:rFonts w:ascii="Courier" w:hAnsi="Courier"/>
                <w:sz w:val="18"/>
                <w:szCs w:val="18"/>
              </w:rPr>
              <w:t xml:space="preserve">    </w:t>
            </w:r>
            <w:r w:rsidRPr="0060141A">
              <w:rPr>
                <w:rFonts w:ascii="Courier" w:hAnsi="Courier"/>
                <w:sz w:val="18"/>
                <w:szCs w:val="18"/>
              </w:rPr>
              <w:t>// here you do what you need to link the OneID with the current user.</w:t>
            </w:r>
          </w:p>
          <w:p w14:paraId="32025165" w14:textId="77777777" w:rsidR="0060141A" w:rsidRPr="0060141A" w:rsidRDefault="0060141A" w:rsidP="0060141A">
            <w:pPr>
              <w:tabs>
                <w:tab w:val="left" w:pos="1340"/>
              </w:tabs>
              <w:rPr>
                <w:rFonts w:ascii="Courier" w:hAnsi="Courier"/>
                <w:sz w:val="18"/>
                <w:szCs w:val="18"/>
              </w:rPr>
            </w:pPr>
            <w:r>
              <w:rPr>
                <w:rFonts w:ascii="Courier" w:hAnsi="Courier"/>
                <w:sz w:val="18"/>
                <w:szCs w:val="18"/>
              </w:rPr>
              <w:t xml:space="preserve">    </w:t>
            </w:r>
            <w:r w:rsidRPr="0060141A">
              <w:rPr>
                <w:rFonts w:ascii="Courier" w:hAnsi="Courier"/>
                <w:sz w:val="18"/>
                <w:szCs w:val="18"/>
              </w:rPr>
              <w:t>$_SESSION['email'] = $response['attr']['personal_info']['email'];</w:t>
            </w:r>
          </w:p>
          <w:p w14:paraId="1DF94D49" w14:textId="77777777" w:rsidR="0060141A" w:rsidRDefault="0060141A" w:rsidP="0060141A">
            <w:pPr>
              <w:tabs>
                <w:tab w:val="left" w:pos="1340"/>
              </w:tabs>
              <w:rPr>
                <w:rFonts w:ascii="Courier" w:hAnsi="Courier"/>
                <w:sz w:val="18"/>
                <w:szCs w:val="18"/>
              </w:rPr>
            </w:pPr>
            <w:r>
              <w:rPr>
                <w:rFonts w:ascii="Courier" w:hAnsi="Courier"/>
                <w:sz w:val="18"/>
                <w:szCs w:val="18"/>
              </w:rPr>
              <w:t xml:space="preserve">    </w:t>
            </w:r>
            <w:r w:rsidRPr="0060141A">
              <w:rPr>
                <w:rFonts w:ascii="Courier" w:hAnsi="Courier"/>
                <w:sz w:val="18"/>
                <w:szCs w:val="18"/>
              </w:rPr>
              <w:t>$_SESSION['OneID'] = $response['uid'];</w:t>
            </w:r>
          </w:p>
          <w:p w14:paraId="0016A8D7"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 else {</w:t>
            </w:r>
          </w:p>
          <w:p w14:paraId="0057DFE1" w14:textId="77777777" w:rsidR="0060141A" w:rsidRPr="0060141A" w:rsidRDefault="0060141A" w:rsidP="0060141A">
            <w:pPr>
              <w:tabs>
                <w:tab w:val="left" w:pos="1340"/>
              </w:tabs>
              <w:rPr>
                <w:rFonts w:ascii="Courier" w:hAnsi="Courier"/>
                <w:sz w:val="18"/>
                <w:szCs w:val="18"/>
              </w:rPr>
            </w:pPr>
            <w:r>
              <w:rPr>
                <w:rFonts w:ascii="Courier" w:hAnsi="Courier"/>
                <w:sz w:val="18"/>
                <w:szCs w:val="18"/>
              </w:rPr>
              <w:t xml:space="preserve">    </w:t>
            </w:r>
            <w:r w:rsidRPr="0060141A">
              <w:rPr>
                <w:rFonts w:ascii="Courier" w:hAnsi="Courier"/>
                <w:sz w:val="18"/>
                <w:szCs w:val="18"/>
              </w:rPr>
              <w:t>// if it fails, clear whatever link may have been set previously</w:t>
            </w:r>
          </w:p>
          <w:p w14:paraId="46346ED1" w14:textId="77777777" w:rsidR="0060141A" w:rsidRPr="0060141A" w:rsidRDefault="0060141A" w:rsidP="0060141A">
            <w:pPr>
              <w:tabs>
                <w:tab w:val="left" w:pos="1340"/>
              </w:tabs>
              <w:rPr>
                <w:rFonts w:ascii="Courier" w:hAnsi="Courier"/>
                <w:sz w:val="18"/>
                <w:szCs w:val="18"/>
              </w:rPr>
            </w:pPr>
            <w:r>
              <w:rPr>
                <w:rFonts w:ascii="Courier" w:hAnsi="Courier"/>
                <w:sz w:val="18"/>
                <w:szCs w:val="18"/>
              </w:rPr>
              <w:lastRenderedPageBreak/>
              <w:t xml:space="preserve">    </w:t>
            </w:r>
            <w:r w:rsidRPr="0060141A">
              <w:rPr>
                <w:rFonts w:ascii="Courier" w:hAnsi="Courier"/>
                <w:sz w:val="18"/>
                <w:szCs w:val="18"/>
              </w:rPr>
              <w:t>unset($_SESSION['OneID']);</w:t>
            </w:r>
          </w:p>
          <w:p w14:paraId="648C1245" w14:textId="77777777" w:rsidR="0060141A" w:rsidRPr="0060141A" w:rsidRDefault="0060141A" w:rsidP="0060141A">
            <w:pPr>
              <w:tabs>
                <w:tab w:val="left" w:pos="1340"/>
              </w:tabs>
              <w:rPr>
                <w:rFonts w:ascii="Courier" w:hAnsi="Courier"/>
                <w:sz w:val="18"/>
                <w:szCs w:val="18"/>
              </w:rPr>
            </w:pPr>
            <w:r>
              <w:rPr>
                <w:rFonts w:ascii="Courier" w:hAnsi="Courier"/>
                <w:sz w:val="18"/>
                <w:szCs w:val="18"/>
              </w:rPr>
              <w:t xml:space="preserve">    </w:t>
            </w:r>
            <w:r w:rsidRPr="0060141A">
              <w:rPr>
                <w:rFonts w:ascii="Courier" w:hAnsi="Courier"/>
                <w:sz w:val="18"/>
                <w:szCs w:val="18"/>
              </w:rPr>
              <w:t>unset($_SESSION['email']);</w:t>
            </w:r>
          </w:p>
          <w:p w14:paraId="6CA5DDBF" w14:textId="77777777" w:rsidR="0060141A" w:rsidRDefault="0060141A" w:rsidP="0060141A">
            <w:pPr>
              <w:tabs>
                <w:tab w:val="left" w:pos="1340"/>
              </w:tabs>
              <w:rPr>
                <w:rFonts w:ascii="Courier" w:hAnsi="Courier"/>
                <w:sz w:val="18"/>
                <w:szCs w:val="18"/>
              </w:rPr>
            </w:pPr>
            <w:r>
              <w:rPr>
                <w:rFonts w:ascii="Courier" w:hAnsi="Courier"/>
                <w:sz w:val="18"/>
                <w:szCs w:val="18"/>
              </w:rPr>
              <w:t xml:space="preserve">    </w:t>
            </w:r>
            <w:r w:rsidRPr="0060141A">
              <w:rPr>
                <w:rFonts w:ascii="Courier" w:hAnsi="Courier"/>
                <w:sz w:val="18"/>
                <w:szCs w:val="18"/>
              </w:rPr>
              <w:t>$_SESSION=array_values($_SESSION);</w:t>
            </w:r>
          </w:p>
          <w:p w14:paraId="3238CBD1"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w:t>
            </w:r>
          </w:p>
          <w:p w14:paraId="47EFEC43" w14:textId="77777777" w:rsidR="0060141A" w:rsidRPr="0060141A" w:rsidRDefault="0060141A" w:rsidP="0060141A">
            <w:pPr>
              <w:tabs>
                <w:tab w:val="left" w:pos="1340"/>
              </w:tabs>
              <w:rPr>
                <w:rFonts w:ascii="Courier" w:hAnsi="Courier"/>
                <w:sz w:val="18"/>
                <w:szCs w:val="18"/>
              </w:rPr>
            </w:pPr>
          </w:p>
          <w:p w14:paraId="5A47B04A"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 return the redirect to the next page</w:t>
            </w:r>
          </w:p>
          <w:p w14:paraId="0B42DA95" w14:textId="77777777" w:rsidR="0060141A" w:rsidRPr="0060141A" w:rsidRDefault="0060141A" w:rsidP="0060141A">
            <w:pPr>
              <w:tabs>
                <w:tab w:val="left" w:pos="1340"/>
              </w:tabs>
              <w:rPr>
                <w:rFonts w:ascii="Courier" w:hAnsi="Courier"/>
                <w:sz w:val="18"/>
                <w:szCs w:val="18"/>
              </w:rPr>
            </w:pPr>
          </w:p>
          <w:p w14:paraId="1EC8357C" w14:textId="77777777" w:rsidR="0060141A" w:rsidRPr="0060141A" w:rsidRDefault="0060141A" w:rsidP="0060141A">
            <w:pPr>
              <w:tabs>
                <w:tab w:val="left" w:pos="1340"/>
              </w:tabs>
              <w:rPr>
                <w:rFonts w:ascii="Courier" w:hAnsi="Courier"/>
                <w:sz w:val="18"/>
                <w:szCs w:val="18"/>
              </w:rPr>
            </w:pPr>
            <w:r w:rsidRPr="0060141A">
              <w:rPr>
                <w:rFonts w:ascii="Courier" w:hAnsi="Courier"/>
                <w:sz w:val="18"/>
                <w:szCs w:val="18"/>
              </w:rPr>
              <w:t>echo OneID_Redirect('account.php',$response);</w:t>
            </w:r>
          </w:p>
          <w:p w14:paraId="01B8A819" w14:textId="77777777" w:rsidR="0060141A" w:rsidRDefault="0060141A" w:rsidP="0060141A">
            <w:pPr>
              <w:tabs>
                <w:tab w:val="left" w:pos="1340"/>
              </w:tabs>
              <w:rPr>
                <w:rFonts w:ascii="Courier" w:hAnsi="Courier"/>
                <w:sz w:val="18"/>
                <w:szCs w:val="18"/>
              </w:rPr>
            </w:pPr>
          </w:p>
          <w:p w14:paraId="24157697" w14:textId="77777777" w:rsidR="0060141A" w:rsidRPr="0060141A" w:rsidRDefault="0060141A" w:rsidP="0060141A">
            <w:pPr>
              <w:tabs>
                <w:tab w:val="left" w:pos="1340"/>
              </w:tabs>
            </w:pPr>
            <w:r w:rsidRPr="0060141A">
              <w:rPr>
                <w:rFonts w:ascii="Courier" w:hAnsi="Courier"/>
                <w:sz w:val="18"/>
                <w:szCs w:val="18"/>
              </w:rPr>
              <w:t>// OneID_redirect will send the browser to the next page and pass any errorcodes from authentication and verification back to the OneID client.</w:t>
            </w:r>
          </w:p>
        </w:tc>
      </w:tr>
    </w:tbl>
    <w:p w14:paraId="6D4A84F2" w14:textId="77777777" w:rsidR="0060141A" w:rsidRDefault="0060141A" w:rsidP="008154AE"/>
    <w:p w14:paraId="5EDB35F1" w14:textId="77777777" w:rsidR="008154AE" w:rsidRDefault="0060141A" w:rsidP="008154AE">
      <w:pPr>
        <w:pStyle w:val="Heading2"/>
        <w:rPr>
          <w:rFonts w:asciiTheme="minorHAnsi" w:eastAsiaTheme="minorEastAsia" w:hAnsiTheme="minorHAnsi" w:cstheme="minorBidi"/>
          <w:b w:val="0"/>
          <w:bCs w:val="0"/>
          <w:color w:val="auto"/>
          <w:sz w:val="24"/>
          <w:szCs w:val="24"/>
        </w:rPr>
      </w:pPr>
      <w:r>
        <w:rPr>
          <w:rFonts w:asciiTheme="minorHAnsi" w:eastAsiaTheme="minorEastAsia" w:hAnsiTheme="minorHAnsi" w:cstheme="minorBidi"/>
          <w:b w:val="0"/>
          <w:bCs w:val="0"/>
          <w:color w:val="auto"/>
          <w:sz w:val="24"/>
          <w:szCs w:val="24"/>
        </w:rPr>
        <w:t>This callback assumes you are using the AJAX validation callback.  If you use the POST validation method, your method would return an HTTP result and new page instead of calling OneID_Redirect.</w:t>
      </w:r>
    </w:p>
    <w:p w14:paraId="1AB14C79" w14:textId="77777777" w:rsidR="0060141A" w:rsidRDefault="0060141A" w:rsidP="0060141A"/>
    <w:p w14:paraId="1ECF8358" w14:textId="77777777" w:rsidR="0060141A" w:rsidRDefault="008339C7" w:rsidP="0060141A">
      <w:r>
        <w:t xml:space="preserve">The first relevant portion of this code calls OneID_Response(). This call grabs the contents of the POST buffer of the request and sends the package to our Keychain service for validation. The keychain service abstracts away the cryptographic signature validation. It is possible to do the signature validation locally, but requires a more specialized library. </w:t>
      </w:r>
      <w:r w:rsidR="00DD1627">
        <w:t xml:space="preserve"> Please contact us if you would like to deploy this local keychain system.</w:t>
      </w:r>
    </w:p>
    <w:p w14:paraId="19EE8217" w14:textId="77777777" w:rsidR="008339C7" w:rsidRDefault="008339C7" w:rsidP="0060141A"/>
    <w:p w14:paraId="6E016BE4" w14:textId="77777777" w:rsidR="008339C7" w:rsidRDefault="008339C7" w:rsidP="0060141A">
      <w:r>
        <w:t xml:space="preserve">The result of this call parses the JSON result automatically and puts it into the return dictionary. In the sample code, it puts the email address and OneID unique ID in the response </w:t>
      </w:r>
      <w:r w:rsidR="00DD1627">
        <w:t>dictionary</w:t>
      </w:r>
      <w:r>
        <w:t xml:space="preserve">. </w:t>
      </w:r>
    </w:p>
    <w:p w14:paraId="47950B3B" w14:textId="77777777" w:rsidR="008339C7" w:rsidRDefault="008339C7" w:rsidP="0060141A"/>
    <w:p w14:paraId="3BDCA496" w14:textId="77777777" w:rsidR="008339C7" w:rsidRDefault="00DD1627" w:rsidP="0060141A">
      <w:r>
        <w:t xml:space="preserve">The next part of the callback makes a call to see if the OneID response was valid. This call just checks the </w:t>
      </w:r>
      <w:r w:rsidRPr="00DD1627">
        <w:rPr>
          <w:rFonts w:ascii="Courier" w:hAnsi="Courier"/>
        </w:rPr>
        <w:t>errorcode</w:t>
      </w:r>
      <w:r>
        <w:t xml:space="preserve"> field in the response dictionary to ensure that it is 0. </w:t>
      </w:r>
    </w:p>
    <w:p w14:paraId="1AA2D347" w14:textId="77777777" w:rsidR="00DD1627" w:rsidRDefault="00DD1627" w:rsidP="0060141A"/>
    <w:p w14:paraId="73901AE3" w14:textId="77777777" w:rsidR="00DD1627" w:rsidRDefault="00DD1627" w:rsidP="0060141A">
      <w:r>
        <w:t>Once the response has been received and validated, you should do the logic required to link the user’s OneID to your system. Typical scenarios are described below:</w:t>
      </w:r>
    </w:p>
    <w:p w14:paraId="7A647D55" w14:textId="77777777" w:rsidR="00DD1627" w:rsidRDefault="00DD1627" w:rsidP="00DD1627">
      <w:pPr>
        <w:pStyle w:val="Heading2"/>
      </w:pPr>
      <w:r>
        <w:t>Linking Scenarios</w:t>
      </w:r>
    </w:p>
    <w:p w14:paraId="7C292448" w14:textId="77777777" w:rsidR="00DD1627" w:rsidRDefault="00DD1627" w:rsidP="00DD1627">
      <w:pPr>
        <w:pStyle w:val="Heading3"/>
      </w:pPr>
      <w:r>
        <w:t>1: User is not logged into your system and is not a registered user</w:t>
      </w:r>
    </w:p>
    <w:p w14:paraId="5161C87B" w14:textId="77777777" w:rsidR="00DD1627" w:rsidRDefault="00DD1627" w:rsidP="00DD1627">
      <w:pPr>
        <w:rPr>
          <w:rFonts w:ascii="Cambria" w:hAnsi="Cambria"/>
        </w:rPr>
      </w:pPr>
      <w:r>
        <w:t xml:space="preserve">Depending on your site, you may choose to register the user using the supplied email address and the OneID unique ID. You may add arguments to the </w:t>
      </w:r>
      <w:r w:rsidRPr="00DD1627">
        <w:rPr>
          <w:rFonts w:ascii="Courier" w:hAnsi="Courier"/>
        </w:rPr>
        <w:t>login</w:t>
      </w:r>
      <w:r>
        <w:rPr>
          <w:rFonts w:ascii="Courier" w:hAnsi="Courier"/>
        </w:rPr>
        <w:t xml:space="preserve"> </w:t>
      </w:r>
      <w:r w:rsidRPr="00DD1627">
        <w:rPr>
          <w:rFonts w:ascii="Cambria" w:hAnsi="Cambria"/>
        </w:rPr>
        <w:t>API</w:t>
      </w:r>
      <w:r>
        <w:rPr>
          <w:rFonts w:ascii="Cambria" w:hAnsi="Cambria"/>
        </w:rPr>
        <w:t xml:space="preserve"> function to request more attributes. The list of available attributes is available at:</w:t>
      </w:r>
    </w:p>
    <w:p w14:paraId="2F54E6EF" w14:textId="77777777" w:rsidR="00DD1627" w:rsidRDefault="00DD1627" w:rsidP="00DD1627">
      <w:pPr>
        <w:rPr>
          <w:rFonts w:ascii="Cambria" w:hAnsi="Cambria"/>
        </w:rPr>
      </w:pPr>
      <w:hyperlink r:id="rId8" w:history="1">
        <w:r w:rsidRPr="00E548D8">
          <w:rPr>
            <w:rStyle w:val="Hyperlink"/>
            <w:rFonts w:ascii="Cambria" w:hAnsi="Cambria"/>
          </w:rPr>
          <w:t>https://developer.oneid.com/display/docs/User+Attributes</w:t>
        </w:r>
      </w:hyperlink>
      <w:r>
        <w:rPr>
          <w:rFonts w:ascii="Cambria" w:hAnsi="Cambria"/>
        </w:rPr>
        <w:t>.</w:t>
      </w:r>
    </w:p>
    <w:p w14:paraId="672C26E7" w14:textId="77777777" w:rsidR="00DD1627" w:rsidRDefault="00DD1627" w:rsidP="00DD1627">
      <w:pPr>
        <w:rPr>
          <w:rFonts w:ascii="Cambria" w:hAnsi="Cambria"/>
        </w:rPr>
      </w:pPr>
    </w:p>
    <w:p w14:paraId="23DD6215" w14:textId="77777777" w:rsidR="00DD1627" w:rsidRDefault="00DD1627" w:rsidP="00DD1627">
      <w:pPr>
        <w:rPr>
          <w:rFonts w:ascii="Cambria" w:hAnsi="Cambria"/>
        </w:rPr>
      </w:pPr>
      <w:r>
        <w:rPr>
          <w:rFonts w:ascii="Cambria" w:hAnsi="Cambria"/>
        </w:rPr>
        <w:t xml:space="preserve">If you choose to present a local registration screen, you should keep the OneID unique ID in the user’s session, and attach it to the user’s account when the registration has completed. </w:t>
      </w:r>
    </w:p>
    <w:p w14:paraId="7F088442" w14:textId="77777777" w:rsidR="00C065A4" w:rsidRDefault="00C065A4" w:rsidP="00C065A4">
      <w:pPr>
        <w:pStyle w:val="Heading3"/>
      </w:pPr>
    </w:p>
    <w:p w14:paraId="04C6E6DE" w14:textId="77777777" w:rsidR="00C065A4" w:rsidRDefault="00C065A4" w:rsidP="00C065A4"/>
    <w:p w14:paraId="5D93951C" w14:textId="77777777" w:rsidR="0017096B" w:rsidRPr="00C065A4" w:rsidRDefault="0017096B" w:rsidP="00C065A4"/>
    <w:p w14:paraId="01CC3170" w14:textId="77777777" w:rsidR="00C065A4" w:rsidRDefault="00C065A4" w:rsidP="00C065A4"/>
    <w:tbl>
      <w:tblPr>
        <w:tblStyle w:val="TableGrid"/>
        <w:tblW w:w="9558" w:type="dxa"/>
        <w:tblLook w:val="04A0" w:firstRow="1" w:lastRow="0" w:firstColumn="1" w:lastColumn="0" w:noHBand="0" w:noVBand="1"/>
      </w:tblPr>
      <w:tblGrid>
        <w:gridCol w:w="9558"/>
      </w:tblGrid>
      <w:tr w:rsidR="00C065A4" w14:paraId="0AD682C9" w14:textId="77777777" w:rsidTr="00C065A4">
        <w:tc>
          <w:tcPr>
            <w:tcW w:w="9558" w:type="dxa"/>
            <w:shd w:val="clear" w:color="auto" w:fill="D9D9D9"/>
          </w:tcPr>
          <w:p w14:paraId="11913622" w14:textId="77777777" w:rsidR="00C065A4" w:rsidRPr="00DD1627" w:rsidRDefault="00C065A4" w:rsidP="0017096B">
            <w:pPr>
              <w:rPr>
                <w:b/>
              </w:rPr>
            </w:pPr>
            <w:r>
              <w:rPr>
                <w:b/>
              </w:rPr>
              <w:t xml:space="preserve">Sample callback </w:t>
            </w:r>
            <w:r w:rsidR="0017096B">
              <w:rPr>
                <w:b/>
              </w:rPr>
              <w:t>modified for linking scenarios</w:t>
            </w:r>
          </w:p>
        </w:tc>
      </w:tr>
      <w:tr w:rsidR="00C065A4" w14:paraId="7217902E" w14:textId="77777777" w:rsidTr="00C065A4">
        <w:trPr>
          <w:trHeight w:val="1727"/>
        </w:trPr>
        <w:tc>
          <w:tcPr>
            <w:tcW w:w="9558" w:type="dxa"/>
            <w:shd w:val="clear" w:color="auto" w:fill="D9D9D9"/>
          </w:tcPr>
          <w:p w14:paraId="3C6CC4F1"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w:t>
            </w:r>
          </w:p>
          <w:p w14:paraId="33CC16B6" w14:textId="77777777" w:rsidR="002B165D" w:rsidRPr="002B165D" w:rsidRDefault="002B165D" w:rsidP="002B165D">
            <w:pPr>
              <w:tabs>
                <w:tab w:val="left" w:pos="1340"/>
              </w:tabs>
              <w:rPr>
                <w:rFonts w:ascii="Courier" w:hAnsi="Courier"/>
                <w:sz w:val="18"/>
                <w:szCs w:val="18"/>
              </w:rPr>
            </w:pPr>
          </w:p>
          <w:p w14:paraId="379010B2"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if(OneID_IsSuccess($response)) {</w:t>
            </w:r>
          </w:p>
          <w:p w14:paraId="2CDD4891" w14:textId="77777777" w:rsidR="002B165D" w:rsidRPr="002B165D" w:rsidRDefault="002B165D" w:rsidP="002B165D">
            <w:pPr>
              <w:tabs>
                <w:tab w:val="left" w:pos="1340"/>
              </w:tabs>
              <w:rPr>
                <w:rFonts w:ascii="Courier" w:hAnsi="Courier"/>
                <w:sz w:val="18"/>
                <w:szCs w:val="18"/>
              </w:rPr>
            </w:pPr>
          </w:p>
          <w:p w14:paraId="4035BC97"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if (!IS_LOGGED_IN) {</w:t>
            </w:r>
          </w:p>
          <w:p w14:paraId="6890C57E"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 here you do what you need to link the OneID with the current user.</w:t>
            </w:r>
          </w:p>
          <w:p w14:paraId="14F56E68"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w:t>
            </w:r>
          </w:p>
          <w:p w14:paraId="26995A62"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 Look up account by UID</w:t>
            </w:r>
          </w:p>
          <w:p w14:paraId="642D29D5"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if (ACCOUNT_EXISTS($response['uid'])){</w:t>
            </w:r>
          </w:p>
          <w:p w14:paraId="33AAAE1E"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LOG_IN_BY_UID($response['uid'])</w:t>
            </w:r>
          </w:p>
          <w:p w14:paraId="35E6714B"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w:t>
            </w:r>
          </w:p>
          <w:p w14:paraId="64950D28"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else {</w:t>
            </w:r>
          </w:p>
          <w:p w14:paraId="4526993D"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if (ACCOUNT_EXISTS($email)){</w:t>
            </w:r>
          </w:p>
          <w:p w14:paraId="74D18D9A"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 Account exists, but is not linked. Force user to login.</w:t>
            </w:r>
          </w:p>
          <w:p w14:paraId="263241FC"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 Stash the uid into the session, so we can pick up on it later.</w:t>
            </w:r>
          </w:p>
          <w:p w14:paraId="711A2FE5"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$_SESSION["uid"] = $response["uid"];</w:t>
            </w:r>
          </w:p>
          <w:p w14:paraId="14AC4BBF"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redirect("traditional_login.php");</w:t>
            </w:r>
          </w:p>
          <w:p w14:paraId="30E29310"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w:t>
            </w:r>
          </w:p>
          <w:p w14:paraId="7F309AE2"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else {</w:t>
            </w:r>
          </w:p>
          <w:p w14:paraId="06B2DAA6"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 Can't find an account with this info, create one.</w:t>
            </w:r>
          </w:p>
          <w:p w14:paraId="167AC03D"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USER_OBJ = new LOCAL_USER_CLASS();</w:t>
            </w:r>
          </w:p>
          <w:p w14:paraId="7E2DA4E5"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USER_OBJ.oneID = $response['uid'];</w:t>
            </w:r>
          </w:p>
          <w:p w14:paraId="381BE2FF"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USER_OBJ.email = $email;</w:t>
            </w:r>
          </w:p>
          <w:p w14:paraId="20E02994"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USER_OBJ.save();</w:t>
            </w:r>
          </w:p>
          <w:p w14:paraId="52A7DD8B"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w:t>
            </w:r>
          </w:p>
          <w:p w14:paraId="0CEB01FA"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w:t>
            </w:r>
          </w:p>
          <w:p w14:paraId="2EB79D8D"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 else {</w:t>
            </w:r>
          </w:p>
          <w:p w14:paraId="5523F9DF"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$USER_OBJ.oneID = $response['uid'];</w:t>
            </w:r>
          </w:p>
          <w:p w14:paraId="6035BD12"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$USER_OBJ.save();</w:t>
            </w:r>
          </w:p>
          <w:p w14:paraId="08A34C4F"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$redirect = “account.php”;</w:t>
            </w:r>
          </w:p>
          <w:p w14:paraId="7BB33455"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xml:space="preserve">    }</w:t>
            </w:r>
          </w:p>
          <w:p w14:paraId="24EBA594" w14:textId="77777777" w:rsidR="002B165D" w:rsidRPr="002B165D" w:rsidRDefault="002B165D" w:rsidP="002B165D">
            <w:pPr>
              <w:tabs>
                <w:tab w:val="left" w:pos="1340"/>
              </w:tabs>
              <w:rPr>
                <w:rFonts w:ascii="Courier" w:hAnsi="Courier"/>
                <w:sz w:val="18"/>
                <w:szCs w:val="18"/>
              </w:rPr>
            </w:pPr>
          </w:p>
          <w:p w14:paraId="7F3BEC9D" w14:textId="77777777" w:rsidR="002B165D" w:rsidRPr="002B165D" w:rsidRDefault="002B165D" w:rsidP="002B165D">
            <w:pPr>
              <w:tabs>
                <w:tab w:val="left" w:pos="1340"/>
              </w:tabs>
              <w:rPr>
                <w:rFonts w:ascii="Courier" w:hAnsi="Courier"/>
                <w:sz w:val="18"/>
                <w:szCs w:val="18"/>
              </w:rPr>
            </w:pPr>
          </w:p>
          <w:p w14:paraId="38F138AC" w14:textId="77777777" w:rsidR="002B165D" w:rsidRPr="002B165D" w:rsidRDefault="002B165D" w:rsidP="002B165D">
            <w:pPr>
              <w:tabs>
                <w:tab w:val="left" w:pos="1340"/>
              </w:tabs>
              <w:rPr>
                <w:rFonts w:ascii="Courier" w:hAnsi="Courier"/>
                <w:sz w:val="18"/>
                <w:szCs w:val="18"/>
              </w:rPr>
            </w:pPr>
          </w:p>
          <w:p w14:paraId="1917FF38"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else {</w:t>
            </w:r>
          </w:p>
          <w:p w14:paraId="48A6CDED"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w:t>
            </w:r>
          </w:p>
          <w:p w14:paraId="4236DAFC"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w:t>
            </w:r>
          </w:p>
          <w:p w14:paraId="4D7BBFE0" w14:textId="77777777" w:rsidR="002B165D" w:rsidRPr="002B165D" w:rsidRDefault="002B165D" w:rsidP="002B165D">
            <w:pPr>
              <w:tabs>
                <w:tab w:val="left" w:pos="1340"/>
              </w:tabs>
              <w:rPr>
                <w:rFonts w:ascii="Courier" w:hAnsi="Courier"/>
                <w:sz w:val="18"/>
                <w:szCs w:val="18"/>
              </w:rPr>
            </w:pPr>
          </w:p>
          <w:p w14:paraId="1F7CD569"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 return the redirect to the next page</w:t>
            </w:r>
          </w:p>
          <w:p w14:paraId="1313D93D" w14:textId="77777777" w:rsidR="002B165D" w:rsidRPr="002B165D" w:rsidRDefault="002B165D" w:rsidP="002B165D">
            <w:pPr>
              <w:tabs>
                <w:tab w:val="left" w:pos="1340"/>
              </w:tabs>
              <w:rPr>
                <w:rFonts w:ascii="Courier" w:hAnsi="Courier"/>
                <w:sz w:val="18"/>
                <w:szCs w:val="18"/>
              </w:rPr>
            </w:pPr>
          </w:p>
          <w:p w14:paraId="7B81C68F" w14:textId="77777777" w:rsidR="002B165D" w:rsidRPr="002B165D" w:rsidRDefault="002B165D" w:rsidP="002B165D">
            <w:pPr>
              <w:tabs>
                <w:tab w:val="left" w:pos="1340"/>
              </w:tabs>
              <w:rPr>
                <w:rFonts w:ascii="Courier" w:hAnsi="Courier"/>
                <w:sz w:val="18"/>
                <w:szCs w:val="18"/>
              </w:rPr>
            </w:pPr>
            <w:r w:rsidRPr="002B165D">
              <w:rPr>
                <w:rFonts w:ascii="Courier" w:hAnsi="Courier"/>
                <w:sz w:val="18"/>
                <w:szCs w:val="18"/>
              </w:rPr>
              <w:t>echo OneID_Redirect($redirect,$response);</w:t>
            </w:r>
          </w:p>
          <w:p w14:paraId="3CAB4E24" w14:textId="77777777" w:rsidR="002B165D" w:rsidRPr="002B165D" w:rsidRDefault="002B165D" w:rsidP="002B165D">
            <w:pPr>
              <w:tabs>
                <w:tab w:val="left" w:pos="1340"/>
              </w:tabs>
              <w:rPr>
                <w:rFonts w:ascii="Courier" w:hAnsi="Courier"/>
                <w:sz w:val="18"/>
                <w:szCs w:val="18"/>
              </w:rPr>
            </w:pPr>
          </w:p>
          <w:p w14:paraId="5B15E5A3" w14:textId="12E18E07" w:rsidR="00C065A4" w:rsidRPr="0060141A" w:rsidRDefault="002B165D" w:rsidP="002B165D">
            <w:pPr>
              <w:tabs>
                <w:tab w:val="left" w:pos="1340"/>
              </w:tabs>
            </w:pPr>
            <w:r w:rsidRPr="002B165D">
              <w:rPr>
                <w:rFonts w:ascii="Courier" w:hAnsi="Courier"/>
                <w:sz w:val="18"/>
                <w:szCs w:val="18"/>
              </w:rPr>
              <w:t>// OneID_redirect will send the browser to the next page and pass any errorcodes from authentication and verification back to the OneID client.</w:t>
            </w:r>
          </w:p>
        </w:tc>
      </w:tr>
    </w:tbl>
    <w:p w14:paraId="0D03191E" w14:textId="77777777" w:rsidR="00C065A4" w:rsidRPr="00C065A4" w:rsidRDefault="00C065A4" w:rsidP="00C065A4"/>
    <w:p w14:paraId="4AE756A9" w14:textId="24867F81" w:rsidR="00DD1627" w:rsidRDefault="00C065A4" w:rsidP="00C065A4">
      <w:pPr>
        <w:pStyle w:val="Heading3"/>
      </w:pPr>
      <w:r>
        <w:t xml:space="preserve">2: User is not logged into your system, but </w:t>
      </w:r>
      <w:r w:rsidR="002235E6">
        <w:t>is a</w:t>
      </w:r>
      <w:r>
        <w:t xml:space="preserve"> registered user</w:t>
      </w:r>
      <w:r w:rsidR="002235E6">
        <w:t xml:space="preserve"> </w:t>
      </w:r>
    </w:p>
    <w:p w14:paraId="27F4652B" w14:textId="61BA32F3" w:rsidR="00C065A4" w:rsidRDefault="002235E6" w:rsidP="00C065A4">
      <w:r>
        <w:t>Your site may require that a user log in to their existing account. Typical examples of this are sites that use email address as a primary account identifier, or sites that require users to have a preexisting account created via some other process (such as a financial institution).</w:t>
      </w:r>
    </w:p>
    <w:p w14:paraId="65D9D8F1" w14:textId="77777777" w:rsidR="00C065A4" w:rsidRDefault="00C065A4" w:rsidP="00C065A4"/>
    <w:p w14:paraId="716489D6" w14:textId="15ED7CF9" w:rsidR="00C065A4" w:rsidRDefault="00C065A4" w:rsidP="00C065A4">
      <w:r>
        <w:t xml:space="preserve">In this scenario, you should present the user with a screen that allows them to </w:t>
      </w:r>
      <w:r w:rsidR="0030067E">
        <w:t>sign in</w:t>
      </w:r>
      <w:r>
        <w:t xml:space="preserve"> with their existing username and password one last time. Once you’ve authenticated the user, you should attach the previously presented OneID unique ID to their existing account. </w:t>
      </w:r>
    </w:p>
    <w:p w14:paraId="13D5B701" w14:textId="77777777" w:rsidR="002B165D" w:rsidRDefault="002B165D" w:rsidP="00C065A4"/>
    <w:p w14:paraId="08DA573E" w14:textId="77777777" w:rsidR="002B165D" w:rsidRDefault="002B165D" w:rsidP="00C065A4"/>
    <w:p w14:paraId="3B5189A4" w14:textId="77777777" w:rsidR="002B165D" w:rsidRDefault="002B165D" w:rsidP="00C065A4"/>
    <w:p w14:paraId="3908D359" w14:textId="77777777" w:rsidR="00C065A4" w:rsidRDefault="00C065A4" w:rsidP="00C065A4">
      <w:pPr>
        <w:pStyle w:val="Heading3"/>
      </w:pPr>
      <w:r>
        <w:t>3: User is logged into your system, and clicks on an offer to link their OneID to their account.</w:t>
      </w:r>
    </w:p>
    <w:p w14:paraId="2CB3DE7C" w14:textId="21AD73A1" w:rsidR="00DD1627" w:rsidRPr="004A1B6C" w:rsidRDefault="00A533B5" w:rsidP="00DD1627">
      <w:r>
        <w:t xml:space="preserve">This scenario does not require any further user </w:t>
      </w:r>
      <w:r w:rsidR="001B5580">
        <w:t>interaction</w:t>
      </w:r>
      <w:r>
        <w:t xml:space="preserve">. Just add the user’s OneID to their account and save the user object back to your data store. </w:t>
      </w:r>
      <w:r w:rsidR="001B5580">
        <w:t xml:space="preserve"> The user should be notified that their account is now linked to their OneID.</w:t>
      </w:r>
      <w:bookmarkStart w:id="0" w:name="_GoBack"/>
      <w:bookmarkEnd w:id="0"/>
    </w:p>
    <w:p w14:paraId="0B6B16C3" w14:textId="77777777" w:rsidR="00DD1627" w:rsidRDefault="007F5E93" w:rsidP="007F5E93">
      <w:pPr>
        <w:pStyle w:val="Heading2"/>
      </w:pPr>
      <w:r>
        <w:t>Other Resources</w:t>
      </w:r>
    </w:p>
    <w:p w14:paraId="2654F6E8" w14:textId="77777777" w:rsidR="007F5E93" w:rsidRDefault="007F5E93" w:rsidP="007F5E93">
      <w:r>
        <w:t xml:space="preserve">Visit developer.oneid.com to find other implementations and package solutions for your platform. If you need additional support, contact us at </w:t>
      </w:r>
      <w:hyperlink r:id="rId9" w:history="1">
        <w:r w:rsidRPr="00E548D8">
          <w:rPr>
            <w:rStyle w:val="Hyperlink"/>
          </w:rPr>
          <w:t>support@oneid.com</w:t>
        </w:r>
      </w:hyperlink>
      <w:r>
        <w:t xml:space="preserve">. </w:t>
      </w:r>
    </w:p>
    <w:p w14:paraId="2490E15F" w14:textId="77777777" w:rsidR="007F5E93" w:rsidRDefault="007F5E93" w:rsidP="007F5E93"/>
    <w:p w14:paraId="6522D11A" w14:textId="77777777" w:rsidR="007F5E93" w:rsidRPr="007F5E93" w:rsidRDefault="007F5E93" w:rsidP="007F5E93"/>
    <w:p w14:paraId="03BCB940" w14:textId="77777777" w:rsidR="00DD1627" w:rsidRPr="00DD1627" w:rsidRDefault="00DD1627" w:rsidP="00A533B5">
      <w:pPr>
        <w:pStyle w:val="Heading2"/>
      </w:pPr>
    </w:p>
    <w:sectPr w:rsidR="00DD1627" w:rsidRPr="00DD1627" w:rsidSect="000430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E"/>
    <w:rsid w:val="00043096"/>
    <w:rsid w:val="0017096B"/>
    <w:rsid w:val="001B5580"/>
    <w:rsid w:val="002235E6"/>
    <w:rsid w:val="002B165D"/>
    <w:rsid w:val="0030067E"/>
    <w:rsid w:val="00361BE0"/>
    <w:rsid w:val="004150D5"/>
    <w:rsid w:val="004969DA"/>
    <w:rsid w:val="004A1B6C"/>
    <w:rsid w:val="0060141A"/>
    <w:rsid w:val="007F5E93"/>
    <w:rsid w:val="008154AE"/>
    <w:rsid w:val="008339C7"/>
    <w:rsid w:val="00860925"/>
    <w:rsid w:val="00A533B5"/>
    <w:rsid w:val="00C065A4"/>
    <w:rsid w:val="00C76FA4"/>
    <w:rsid w:val="00DD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64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54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54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162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A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154A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154AE"/>
    <w:rPr>
      <w:color w:val="0000FF" w:themeColor="hyperlink"/>
      <w:u w:val="single"/>
    </w:rPr>
  </w:style>
  <w:style w:type="table" w:styleId="TableGrid">
    <w:name w:val="Table Grid"/>
    <w:basedOn w:val="TableNormal"/>
    <w:uiPriority w:val="59"/>
    <w:rsid w:val="00601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D162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235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35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54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54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162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A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154A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154AE"/>
    <w:rPr>
      <w:color w:val="0000FF" w:themeColor="hyperlink"/>
      <w:u w:val="single"/>
    </w:rPr>
  </w:style>
  <w:style w:type="table" w:styleId="TableGrid">
    <w:name w:val="Table Grid"/>
    <w:basedOn w:val="TableNormal"/>
    <w:uiPriority w:val="59"/>
    <w:rsid w:val="00601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D162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235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35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351413">
      <w:bodyDiv w:val="1"/>
      <w:marLeft w:val="0"/>
      <w:marRight w:val="0"/>
      <w:marTop w:val="0"/>
      <w:marBottom w:val="0"/>
      <w:divBdr>
        <w:top w:val="none" w:sz="0" w:space="0" w:color="auto"/>
        <w:left w:val="none" w:sz="0" w:space="0" w:color="auto"/>
        <w:bottom w:val="none" w:sz="0" w:space="0" w:color="auto"/>
        <w:right w:val="none" w:sz="0" w:space="0" w:color="auto"/>
      </w:divBdr>
    </w:div>
    <w:div w:id="18562602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eveloper.oneid.com/display/docs/JavaScript+API#JavaScriptAPI-loginbutton" TargetMode="External"/><Relationship Id="rId6" Type="http://schemas.openxmlformats.org/officeDocument/2006/relationships/hyperlink" Target="https://github.com/OneID/oneid-php-sdk" TargetMode="External"/><Relationship Id="rId7" Type="http://schemas.openxmlformats.org/officeDocument/2006/relationships/image" Target="media/image1.png"/><Relationship Id="rId8" Type="http://schemas.openxmlformats.org/officeDocument/2006/relationships/hyperlink" Target="https://developer.oneid.com/display/docs/User+Attributes" TargetMode="External"/><Relationship Id="rId9" Type="http://schemas.openxmlformats.org/officeDocument/2006/relationships/hyperlink" Target="mailto:support@oneid.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959</Words>
  <Characters>5469</Characters>
  <Application>Microsoft Macintosh Word</Application>
  <DocSecurity>0</DocSecurity>
  <Lines>45</Lines>
  <Paragraphs>12</Paragraphs>
  <ScaleCrop>false</ScaleCrop>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Beckmann</dc:creator>
  <cp:keywords/>
  <dc:description/>
  <cp:lastModifiedBy>Bobby Beckmann</cp:lastModifiedBy>
  <cp:revision>6</cp:revision>
  <dcterms:created xsi:type="dcterms:W3CDTF">2013-01-21T00:53:00Z</dcterms:created>
  <dcterms:modified xsi:type="dcterms:W3CDTF">2013-01-21T17:17:00Z</dcterms:modified>
</cp:coreProperties>
</file>